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FF" w:rsidRDefault="00A243FF" w:rsidP="00A243FF">
      <w:pPr>
        <w:spacing w:line="360" w:lineRule="auto"/>
        <w:jc w:val="both"/>
        <w:rPr>
          <w:b/>
          <w:sz w:val="28"/>
          <w:szCs w:val="28"/>
        </w:rPr>
      </w:pPr>
      <w:r w:rsidRPr="00A243FF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A243FF">
        <w:rPr>
          <w:b/>
          <w:sz w:val="28"/>
          <w:szCs w:val="28"/>
        </w:rPr>
        <w:t>HANDICAP</w:t>
      </w:r>
    </w:p>
    <w:p w:rsidR="00A243FF" w:rsidRDefault="00A243FF" w:rsidP="00A243FF">
      <w:pPr>
        <w:spacing w:line="360" w:lineRule="auto"/>
        <w:jc w:val="both"/>
        <w:rPr>
          <w:b/>
          <w:sz w:val="28"/>
          <w:szCs w:val="28"/>
        </w:rPr>
      </w:pPr>
      <w:r w:rsidRPr="00A243FF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A243FF">
        <w:rPr>
          <w:b/>
          <w:sz w:val="28"/>
          <w:szCs w:val="28"/>
        </w:rPr>
        <w:t>D.S.A.</w:t>
      </w:r>
    </w:p>
    <w:p w:rsidR="00A243FF" w:rsidRPr="00A243FF" w:rsidRDefault="00A243FF" w:rsidP="00A243FF">
      <w:pPr>
        <w:spacing w:line="360" w:lineRule="auto"/>
        <w:jc w:val="both"/>
        <w:rPr>
          <w:b/>
          <w:sz w:val="28"/>
          <w:szCs w:val="28"/>
        </w:rPr>
      </w:pPr>
      <w:r w:rsidRPr="00A243FF">
        <w:rPr>
          <w:b/>
          <w:sz w:val="48"/>
          <w:szCs w:val="48"/>
        </w:rPr>
        <w:t>□</w:t>
      </w:r>
      <w:r w:rsidRPr="00A243FF">
        <w:rPr>
          <w:b/>
          <w:sz w:val="32"/>
        </w:rPr>
        <w:t xml:space="preserve"> </w:t>
      </w:r>
      <w:r>
        <w:rPr>
          <w:b/>
          <w:sz w:val="32"/>
        </w:rPr>
        <w:t>SVANTAGGIO SOCIOECONOMICO, LINGUISTICO E CULTURALE</w:t>
      </w:r>
    </w:p>
    <w:p w:rsidR="00A243FF" w:rsidRPr="00A243FF" w:rsidRDefault="00A243FF" w:rsidP="00A243FF">
      <w:pPr>
        <w:spacing w:line="360" w:lineRule="auto"/>
        <w:jc w:val="both"/>
        <w:rPr>
          <w:b/>
          <w:sz w:val="28"/>
          <w:szCs w:val="28"/>
        </w:rPr>
      </w:pPr>
    </w:p>
    <w:p w:rsidR="00AB73F0" w:rsidRPr="00AB73F0" w:rsidRDefault="00AB73F0" w:rsidP="00AB73F0">
      <w:r>
        <w:t>ALUNNO/A __________________________________________</w:t>
      </w:r>
      <w:proofErr w:type="gramStart"/>
      <w:r>
        <w:t xml:space="preserve">_  </w:t>
      </w:r>
      <w:r w:rsidRPr="00AB73F0">
        <w:t>CLASSE</w:t>
      </w:r>
      <w:proofErr w:type="gramEnd"/>
      <w:r w:rsidRPr="00AB73F0">
        <w:t xml:space="preserve"> _________</w:t>
      </w:r>
      <w:r>
        <w:t xml:space="preserve"> </w:t>
      </w:r>
      <w:r w:rsidRPr="00AB73F0">
        <w:t xml:space="preserve"> </w:t>
      </w:r>
      <w:r>
        <w:t>A.S. _____________</w:t>
      </w:r>
    </w:p>
    <w:p w:rsidR="00AB73F0" w:rsidRPr="00AB73F0" w:rsidRDefault="00AB73F0" w:rsidP="00AB73F0"/>
    <w:p w:rsidR="00AB73F0" w:rsidRDefault="00AB73F0" w:rsidP="00521861">
      <w:pPr>
        <w:spacing w:before="240" w:after="240" w:line="360" w:lineRule="auto"/>
        <w:jc w:val="center"/>
        <w:rPr>
          <w:rFonts w:eastAsia="Times New Roman" w:cs="Calibri"/>
          <w:b/>
          <w:sz w:val="32"/>
          <w:szCs w:val="28"/>
          <w:lang w:eastAsia="ar-SA"/>
        </w:rPr>
      </w:pPr>
      <w:r w:rsidRPr="00CE270D">
        <w:rPr>
          <w:rFonts w:eastAsia="Times New Roman" w:cs="Calibri"/>
          <w:b/>
          <w:sz w:val="32"/>
          <w:szCs w:val="28"/>
          <w:lang w:eastAsia="ar-SA"/>
        </w:rPr>
        <w:t>PROFILO DELL'ALLIEVO/A</w:t>
      </w:r>
      <w:r w:rsidRPr="00CE270D">
        <w:rPr>
          <w:rFonts w:eastAsia="Times New Roman" w:cs="Calibri"/>
          <w:b/>
          <w:sz w:val="24"/>
          <w:vertAlign w:val="superscript"/>
          <w:lang w:eastAsia="ar-SA"/>
        </w:rPr>
        <w:footnoteReference w:id="1"/>
      </w:r>
    </w:p>
    <w:p w:rsidR="00CE270D" w:rsidRPr="00521861" w:rsidRDefault="00521861" w:rsidP="00521861">
      <w:pPr>
        <w:spacing w:line="360" w:lineRule="auto"/>
        <w:rPr>
          <w:rFonts w:eastAsia="Times New Roman" w:cs="Calibri"/>
          <w:sz w:val="28"/>
          <w:szCs w:val="28"/>
          <w:lang w:eastAsia="ar-SA"/>
        </w:rPr>
      </w:pPr>
      <w:r w:rsidRPr="00521861">
        <w:rPr>
          <w:rFonts w:eastAsia="Times New Roman" w:cs="Calibri"/>
          <w:sz w:val="28"/>
          <w:szCs w:val="28"/>
          <w:lang w:eastAsia="ar-SA"/>
        </w:rPr>
        <w:t>Individuare i bisogni e le difficoltà rilevate</w:t>
      </w:r>
      <w:r w:rsidR="0092661D">
        <w:rPr>
          <w:rFonts w:eastAsia="Times New Roman" w:cs="Calibri"/>
          <w:sz w:val="28"/>
          <w:szCs w:val="28"/>
          <w:lang w:eastAsia="ar-SA"/>
        </w:rPr>
        <w:t xml:space="preserve"> (barrando con una crocetta)</w:t>
      </w:r>
      <w:r w:rsidRPr="00521861">
        <w:rPr>
          <w:rFonts w:eastAsia="Times New Roman" w:cs="Calibri"/>
          <w:sz w:val="28"/>
          <w:szCs w:val="28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479"/>
        <w:gridCol w:w="1433"/>
      </w:tblGrid>
      <w:tr w:rsidR="00AB73F0" w:rsidRPr="00AB73F0" w:rsidTr="00AB73F0">
        <w:trPr>
          <w:trHeight w:val="310"/>
        </w:trPr>
        <w:tc>
          <w:tcPr>
            <w:tcW w:w="1493" w:type="pct"/>
            <w:vMerge w:val="restart"/>
            <w:shd w:val="clear" w:color="auto" w:fill="D9D9D9"/>
            <w:vAlign w:val="center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  <w:r w:rsidRPr="00AB73F0">
              <w:rPr>
                <w:rFonts w:eastAsia="Times New Roman" w:cs="Calibri"/>
                <w:b/>
                <w:lang w:eastAsia="it-IT"/>
              </w:rPr>
              <w:t>AREA NEUROPSICOLOGICA</w:t>
            </w:r>
          </w:p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b/>
                <w:sz w:val="20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di gestione del tempo</w:t>
            </w:r>
            <w:r w:rsidR="00CE270D">
              <w:rPr>
                <w:rFonts w:eastAsia="Times New Roman" w:cs="Calibri"/>
                <w:lang w:eastAsia="it-IT"/>
              </w:rPr>
              <w:t xml:space="preserve"> e </w:t>
            </w:r>
            <w:r w:rsidR="00CE270D" w:rsidRPr="00AB73F0">
              <w:rPr>
                <w:rFonts w:eastAsia="Times New Roman" w:cs="Calibri"/>
                <w:lang w:eastAsia="it-IT"/>
              </w:rPr>
              <w:t>pianificazione delle azioni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B73F0" w:rsidRPr="00AB73F0" w:rsidRDefault="00AB73F0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AB73F0" w:rsidRPr="00AB73F0" w:rsidTr="00AB73F0">
        <w:trPr>
          <w:trHeight w:val="345"/>
        </w:trPr>
        <w:tc>
          <w:tcPr>
            <w:tcW w:w="1493" w:type="pct"/>
            <w:vMerge/>
            <w:shd w:val="clear" w:color="auto" w:fill="D9D9D9"/>
            <w:vAlign w:val="center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di attenzione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B73F0" w:rsidRPr="00AB73F0" w:rsidRDefault="00AB73F0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AB73F0" w:rsidRPr="00AB73F0" w:rsidTr="00AB73F0">
        <w:trPr>
          <w:trHeight w:val="345"/>
        </w:trPr>
        <w:tc>
          <w:tcPr>
            <w:tcW w:w="1493" w:type="pct"/>
            <w:vMerge/>
            <w:shd w:val="clear" w:color="auto" w:fill="D9D9D9"/>
            <w:vAlign w:val="center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AB73F0" w:rsidRPr="00AB73F0" w:rsidRDefault="00AB73F0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di memorizzazione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B73F0" w:rsidRPr="00AB73F0" w:rsidRDefault="00AB73F0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rPr>
          <w:trHeight w:val="298"/>
        </w:trPr>
        <w:tc>
          <w:tcPr>
            <w:tcW w:w="1493" w:type="pct"/>
            <w:vMerge w:val="restart"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  <w:r w:rsidRPr="00AB73F0">
              <w:rPr>
                <w:rFonts w:eastAsia="Times New Roman" w:cs="Calibri"/>
                <w:b/>
                <w:lang w:eastAsia="it-IT"/>
              </w:rPr>
              <w:t>AREA DEL LINGUAGGIO</w:t>
            </w: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521861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di ricezione d</w:t>
            </w:r>
            <w:r>
              <w:rPr>
                <w:rFonts w:eastAsia="Times New Roman" w:cs="Calibri"/>
                <w:lang w:eastAsia="it-IT"/>
              </w:rPr>
              <w:t xml:space="preserve">elle </w:t>
            </w:r>
            <w:r w:rsidRPr="00AB73F0">
              <w:rPr>
                <w:rFonts w:eastAsia="Times New Roman" w:cs="Calibri"/>
                <w:lang w:eastAsia="it-IT"/>
              </w:rPr>
              <w:t xml:space="preserve">informazioni verbali e scritte </w:t>
            </w:r>
            <w:r>
              <w:rPr>
                <w:rFonts w:eastAsia="Times New Roman" w:cs="Calibri"/>
                <w:lang w:eastAsia="it-IT"/>
              </w:rPr>
              <w:t>(nel linguaggio specifico delle discipline)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521861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di restituzione di informazioni verbali e scritte</w:t>
            </w:r>
            <w:r>
              <w:rPr>
                <w:rFonts w:eastAsia="Times New Roman" w:cs="Calibri"/>
                <w:lang w:eastAsia="it-IT"/>
              </w:rPr>
              <w:t xml:space="preserve"> (povertà linguistico/lessicale)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Bilinguismo (comprese le lingue dialettali)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 w:val="restart"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  <w:r w:rsidRPr="00AB73F0">
              <w:rPr>
                <w:rFonts w:eastAsia="Times New Roman" w:cs="Calibri"/>
                <w:b/>
                <w:lang w:eastAsia="it-IT"/>
              </w:rPr>
              <w:t>AREA RELAZIONALE</w:t>
            </w:r>
          </w:p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sz w:val="18"/>
                <w:lang w:eastAsia="it-IT"/>
              </w:rPr>
            </w:pPr>
            <w:r w:rsidRPr="00AB73F0">
              <w:rPr>
                <w:rFonts w:eastAsia="Times New Roman" w:cs="Calibri"/>
                <w:sz w:val="18"/>
                <w:lang w:eastAsia="it-IT"/>
              </w:rPr>
              <w:t>Area del sé (vissuti, emozioni, identità, autostima), relazione con i pari e gli adulti, motivazioni nei rapporti e nell'atteggiamento rispetto all'apprendimento scolastico, …</w:t>
            </w:r>
          </w:p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521861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 xml:space="preserve">Difficoltà di autocontrollo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</w:t>
            </w:r>
            <w:r w:rsidR="00CE270D">
              <w:rPr>
                <w:rFonts w:eastAsia="Times New Roman" w:cs="Calibri"/>
                <w:lang w:eastAsia="it-IT"/>
              </w:rPr>
              <w:t>ncapacità di interiorizzare le regole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941DF3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Carenze affettiv</w:t>
            </w:r>
            <w:r>
              <w:rPr>
                <w:rFonts w:eastAsia="Times New Roman" w:cs="Calibri"/>
                <w:lang w:eastAsia="it-IT"/>
              </w:rPr>
              <w:t>o</w:t>
            </w:r>
            <w:r w:rsidRPr="00AB73F0">
              <w:rPr>
                <w:rFonts w:eastAsia="Times New Roman" w:cs="Calibri"/>
                <w:lang w:eastAsia="it-IT"/>
              </w:rPr>
              <w:t>-relazionali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Scarsa autostima</w:t>
            </w:r>
            <w:r w:rsidR="00521861">
              <w:rPr>
                <w:rFonts w:eastAsia="Times New Roman" w:cs="Calibri"/>
                <w:lang w:eastAsia="it-IT"/>
              </w:rPr>
              <w:t xml:space="preserve"> e motivazione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nella relazione con i compagni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CE270D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CE270D" w:rsidRPr="00AB73F0" w:rsidRDefault="00CE270D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CE270D" w:rsidRPr="00AB73F0" w:rsidRDefault="00CE270D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Difficoltà nella relazione con gli insegnanti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E270D" w:rsidRPr="00AB73F0" w:rsidRDefault="00CE270D" w:rsidP="00AB73F0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c>
          <w:tcPr>
            <w:tcW w:w="1493" w:type="pct"/>
            <w:vMerge w:val="restart"/>
            <w:shd w:val="clear" w:color="auto" w:fill="D9D9D9"/>
            <w:vAlign w:val="center"/>
          </w:tcPr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  <w:r w:rsidRPr="00AB73F0">
              <w:rPr>
                <w:rFonts w:eastAsia="Times New Roman" w:cs="Calibri"/>
                <w:b/>
                <w:lang w:eastAsia="it-IT"/>
              </w:rPr>
              <w:t>FATTORI DEL CONTESTO FAMIGLIARE, SCOLASTICO ED EXTRASCOLASTICO</w:t>
            </w:r>
          </w:p>
        </w:tc>
        <w:tc>
          <w:tcPr>
            <w:tcW w:w="2780" w:type="pct"/>
            <w:shd w:val="clear" w:color="auto" w:fill="auto"/>
          </w:tcPr>
          <w:p w:rsidR="00521861" w:rsidRPr="00AB73F0" w:rsidRDefault="00521861" w:rsidP="00941DF3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Disagio sociale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861" w:rsidRPr="00AB73F0" w:rsidRDefault="00521861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521861" w:rsidRPr="00AB73F0" w:rsidRDefault="00521861" w:rsidP="00BE3588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Disagio economico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861" w:rsidRPr="00AB73F0" w:rsidRDefault="00521861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521861" w:rsidRPr="00AB73F0" w:rsidRDefault="00521861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521861" w:rsidRPr="00AB73F0" w:rsidRDefault="00521861" w:rsidP="00521861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Pregiudizi e ostilità culturali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861" w:rsidRPr="00AB73F0" w:rsidRDefault="00521861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521861" w:rsidRPr="00AB73F0" w:rsidRDefault="00521861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521861" w:rsidRPr="00AB73F0" w:rsidRDefault="00521861" w:rsidP="00941DF3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Divario culturale: a</w:t>
            </w:r>
            <w:r w:rsidRPr="00AB73F0">
              <w:rPr>
                <w:rFonts w:eastAsia="Times New Roman" w:cs="Calibri"/>
                <w:lang w:eastAsia="it-IT"/>
              </w:rPr>
              <w:t>mbienti deprivati/devianti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861" w:rsidRPr="00AB73F0" w:rsidRDefault="00521861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c>
          <w:tcPr>
            <w:tcW w:w="1493" w:type="pct"/>
            <w:vMerge/>
            <w:shd w:val="clear" w:color="auto" w:fill="D9D9D9"/>
            <w:vAlign w:val="center"/>
          </w:tcPr>
          <w:p w:rsidR="00521861" w:rsidRPr="00AB73F0" w:rsidRDefault="00521861" w:rsidP="00AB73F0">
            <w:pPr>
              <w:spacing w:line="240" w:lineRule="auto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2780" w:type="pct"/>
            <w:shd w:val="clear" w:color="auto" w:fill="auto"/>
          </w:tcPr>
          <w:p w:rsidR="00521861" w:rsidRDefault="00521861" w:rsidP="00941DF3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Disagio evolutivo (affidi, adozioni problematiche, vita in comunità o casa-famiglia, ...)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21861" w:rsidRPr="00AB73F0" w:rsidRDefault="00521861" w:rsidP="00941DF3">
            <w:pPr>
              <w:spacing w:line="240" w:lineRule="auto"/>
              <w:jc w:val="center"/>
              <w:rPr>
                <w:rFonts w:eastAsia="Times New Roman" w:cs="Calibri"/>
                <w:sz w:val="24"/>
                <w:lang w:eastAsia="it-IT"/>
              </w:rPr>
            </w:pPr>
          </w:p>
        </w:tc>
      </w:tr>
      <w:tr w:rsidR="00521861" w:rsidRPr="00AB73F0" w:rsidTr="00AB73F0">
        <w:trPr>
          <w:trHeight w:val="1611"/>
        </w:trPr>
        <w:tc>
          <w:tcPr>
            <w:tcW w:w="1493" w:type="pct"/>
            <w:shd w:val="clear" w:color="auto" w:fill="D9D9D9"/>
            <w:vAlign w:val="center"/>
          </w:tcPr>
          <w:p w:rsidR="00521861" w:rsidRPr="00AB73F0" w:rsidRDefault="00521861" w:rsidP="00521861">
            <w:pPr>
              <w:spacing w:line="240" w:lineRule="auto"/>
              <w:rPr>
                <w:rFonts w:eastAsia="Times New Roman" w:cs="Calibri"/>
                <w:b/>
                <w:lang w:eastAsia="it-IT"/>
              </w:rPr>
            </w:pPr>
            <w:r w:rsidRPr="00AB73F0">
              <w:rPr>
                <w:rFonts w:eastAsia="Times New Roman" w:cs="Calibri"/>
                <w:b/>
                <w:lang w:eastAsia="it-IT"/>
              </w:rPr>
              <w:lastRenderedPageBreak/>
              <w:t xml:space="preserve">AREA DEGLI APPRENDIMENTI </w:t>
            </w: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(</w:t>
            </w:r>
            <w:r w:rsidRPr="00AB73F0">
              <w:rPr>
                <w:rFonts w:eastAsia="Times New Roman" w:cs="Calibri"/>
                <w:b/>
                <w:lang w:eastAsia="it-IT"/>
              </w:rPr>
              <w:t>Elencare le discipline o le aree di apprendimento</w:t>
            </w:r>
            <w:r>
              <w:rPr>
                <w:rFonts w:eastAsia="Times New Roman" w:cs="Calibri"/>
                <w:b/>
                <w:lang w:eastAsia="it-IT"/>
              </w:rPr>
              <w:t xml:space="preserve"> in cui si riscontrano le maggiori difficoltà</w:t>
            </w:r>
            <w:r w:rsidRPr="00AB73F0">
              <w:rPr>
                <w:rFonts w:eastAsia="Times New Roman" w:cs="Calibri"/>
                <w:lang w:eastAsia="it-IT"/>
              </w:rPr>
              <w:t>)</w:t>
            </w:r>
          </w:p>
        </w:tc>
        <w:tc>
          <w:tcPr>
            <w:tcW w:w="3507" w:type="pct"/>
            <w:gridSpan w:val="2"/>
          </w:tcPr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sz w:val="8"/>
                <w:lang w:eastAsia="it-IT"/>
              </w:rPr>
            </w:pP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_____________________________________________________________</w:t>
            </w: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_____________________________________________________________</w:t>
            </w: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_____________________________________________________________</w:t>
            </w: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_____________________________________________________________</w:t>
            </w:r>
          </w:p>
          <w:p w:rsidR="00521861" w:rsidRPr="00AB73F0" w:rsidRDefault="00521861" w:rsidP="00AB73F0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AB73F0">
              <w:rPr>
                <w:rFonts w:eastAsia="Times New Roman" w:cs="Calibri"/>
                <w:lang w:eastAsia="it-IT"/>
              </w:rPr>
              <w:t>_____________________________________________________________</w:t>
            </w:r>
          </w:p>
        </w:tc>
      </w:tr>
    </w:tbl>
    <w:p w:rsidR="00AB73F0" w:rsidRDefault="00AB73F0" w:rsidP="00AB73F0"/>
    <w:p w:rsidR="0041144B" w:rsidRPr="00AB73F0" w:rsidRDefault="0041144B" w:rsidP="00AB73F0"/>
    <w:p w:rsidR="00521861" w:rsidRDefault="00521861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28"/>
          <w:szCs w:val="28"/>
          <w:lang w:eastAsia="it-IT"/>
        </w:rPr>
      </w:pPr>
    </w:p>
    <w:p w:rsidR="00521861" w:rsidRDefault="00521861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28"/>
          <w:szCs w:val="28"/>
          <w:lang w:eastAsia="it-IT"/>
        </w:rPr>
      </w:pPr>
    </w:p>
    <w:p w:rsidR="00AB73F0" w:rsidRPr="00AB73F0" w:rsidRDefault="00AB73F0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28"/>
          <w:szCs w:val="28"/>
          <w:lang w:eastAsia="it-IT"/>
        </w:rPr>
      </w:pPr>
      <w:r w:rsidRPr="00AB73F0">
        <w:rPr>
          <w:rFonts w:eastAsia="Times New Roman" w:cs="Calibri"/>
          <w:b/>
          <w:bCs/>
          <w:sz w:val="28"/>
          <w:szCs w:val="28"/>
          <w:lang w:eastAsia="it-IT"/>
        </w:rPr>
        <w:t>I Docenti del Consiglio di Classe: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00"/>
        <w:gridCol w:w="5654"/>
      </w:tblGrid>
      <w:tr w:rsidR="00AB73F0" w:rsidRPr="00AB73F0" w:rsidTr="00941DF3">
        <w:trPr>
          <w:trHeight w:val="440"/>
          <w:jc w:val="center"/>
        </w:trPr>
        <w:tc>
          <w:tcPr>
            <w:tcW w:w="21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:rsidR="00AB73F0" w:rsidRPr="00AB73F0" w:rsidRDefault="00AB73F0" w:rsidP="00AB73F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AB73F0">
              <w:rPr>
                <w:rFonts w:eastAsia="Times New Roman" w:cs="Calibri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8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:rsidR="00AB73F0" w:rsidRPr="00AB73F0" w:rsidRDefault="00AB73F0" w:rsidP="00AB73F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AB73F0">
              <w:rPr>
                <w:rFonts w:eastAsia="Times New Roman" w:cs="Calibri"/>
                <w:sz w:val="24"/>
                <w:szCs w:val="24"/>
                <w:lang w:eastAsia="it-IT"/>
              </w:rPr>
              <w:t>FIRMA</w:t>
            </w: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AB73F0" w:rsidRPr="00AB73F0" w:rsidTr="00941DF3">
        <w:trPr>
          <w:jc w:val="center"/>
        </w:trPr>
        <w:tc>
          <w:tcPr>
            <w:tcW w:w="21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73F0" w:rsidRPr="00AB73F0" w:rsidRDefault="00AB73F0" w:rsidP="00AB73F0">
            <w:pPr>
              <w:numPr>
                <w:ilvl w:val="0"/>
                <w:numId w:val="2"/>
              </w:numPr>
              <w:suppressAutoHyphens/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3F0" w:rsidRPr="00AB73F0" w:rsidRDefault="00AB73F0" w:rsidP="00AB73F0">
            <w:pPr>
              <w:spacing w:line="360" w:lineRule="auto"/>
              <w:ind w:left="426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AB73F0" w:rsidRPr="00AB73F0" w:rsidRDefault="00AB73F0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sz w:val="24"/>
          <w:szCs w:val="24"/>
          <w:lang w:eastAsia="it-IT"/>
        </w:rPr>
      </w:pPr>
    </w:p>
    <w:p w:rsidR="00521861" w:rsidRDefault="00521861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sz w:val="24"/>
          <w:szCs w:val="24"/>
          <w:lang w:eastAsia="it-IT"/>
        </w:rPr>
      </w:pPr>
    </w:p>
    <w:p w:rsidR="00521861" w:rsidRDefault="00521861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sz w:val="24"/>
          <w:szCs w:val="24"/>
          <w:lang w:eastAsia="it-IT"/>
        </w:rPr>
      </w:pPr>
    </w:p>
    <w:p w:rsidR="00CE270D" w:rsidRDefault="00537EAF" w:rsidP="00AB73F0">
      <w:pPr>
        <w:autoSpaceDE w:val="0"/>
        <w:autoSpaceDN w:val="0"/>
        <w:adjustRightInd w:val="0"/>
        <w:spacing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ERICE</w:t>
      </w:r>
      <w:r w:rsidR="00AB73F0" w:rsidRPr="00AB73F0">
        <w:rPr>
          <w:rFonts w:eastAsia="Times New Roman" w:cs="Calibri"/>
          <w:sz w:val="24"/>
          <w:szCs w:val="24"/>
          <w:lang w:eastAsia="it-IT"/>
        </w:rPr>
        <w:t>, lì ____________________</w:t>
      </w:r>
    </w:p>
    <w:sectPr w:rsidR="00CE270D" w:rsidSect="001F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10" w:rsidRDefault="00BF1C10" w:rsidP="00AB73F0">
      <w:pPr>
        <w:spacing w:line="240" w:lineRule="auto"/>
      </w:pPr>
      <w:r>
        <w:separator/>
      </w:r>
    </w:p>
  </w:endnote>
  <w:endnote w:type="continuationSeparator" w:id="0">
    <w:p w:rsidR="00BF1C10" w:rsidRDefault="00BF1C10" w:rsidP="00AB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B1" w:rsidRDefault="00A545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B1" w:rsidRDefault="00A545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B1" w:rsidRDefault="00A54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10" w:rsidRDefault="00BF1C10" w:rsidP="00AB73F0">
      <w:pPr>
        <w:spacing w:line="240" w:lineRule="auto"/>
      </w:pPr>
      <w:r>
        <w:separator/>
      </w:r>
    </w:p>
  </w:footnote>
  <w:footnote w:type="continuationSeparator" w:id="0">
    <w:p w:rsidR="00BF1C10" w:rsidRDefault="00BF1C10" w:rsidP="00AB73F0">
      <w:pPr>
        <w:spacing w:line="240" w:lineRule="auto"/>
      </w:pPr>
      <w:r>
        <w:continuationSeparator/>
      </w:r>
    </w:p>
  </w:footnote>
  <w:footnote w:id="1">
    <w:p w:rsidR="00AB73F0" w:rsidRPr="000C089F" w:rsidRDefault="00AB73F0" w:rsidP="00AB73F0">
      <w:pPr>
        <w:pStyle w:val="Testonotaapidipagina"/>
        <w:spacing w:line="240" w:lineRule="auto"/>
        <w:jc w:val="both"/>
        <w:rPr>
          <w:rFonts w:cs="Calibri"/>
        </w:rPr>
      </w:pPr>
      <w:r w:rsidRPr="000C089F">
        <w:rPr>
          <w:rStyle w:val="Rimandonotaapidipagina"/>
          <w:rFonts w:cs="Calibri"/>
        </w:rPr>
        <w:footnoteRef/>
      </w:r>
      <w:r w:rsidRPr="000C089F">
        <w:rPr>
          <w:rFonts w:cs="Calibri"/>
        </w:rPr>
        <w:t xml:space="preserve"> </w:t>
      </w:r>
      <w:r>
        <w:rPr>
          <w:rFonts w:cs="Calibri"/>
        </w:rPr>
        <w:t>D</w:t>
      </w:r>
      <w:r w:rsidRPr="000C089F">
        <w:rPr>
          <w:rFonts w:cs="Calibri"/>
        </w:rPr>
        <w:t xml:space="preserve">esumibile dalla documentazione </w:t>
      </w:r>
      <w:r>
        <w:rPr>
          <w:rFonts w:cs="Calibri"/>
        </w:rPr>
        <w:t xml:space="preserve">relativa all'allievo/a </w:t>
      </w:r>
      <w:r w:rsidRPr="000C089F">
        <w:rPr>
          <w:rFonts w:cs="Calibri"/>
        </w:rPr>
        <w:t>e dall'osservazione in classe</w:t>
      </w:r>
      <w:r>
        <w:rPr>
          <w:rFonts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B1" w:rsidRDefault="00A545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F3" w:rsidRDefault="00941DF3" w:rsidP="00BE6300">
    <w:pPr>
      <w:pStyle w:val="Intestazione"/>
    </w:pPr>
  </w:p>
  <w:tbl>
    <w:tblPr>
      <w:tblW w:w="5000" w:type="pct"/>
      <w:tblBorders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  <w:insideH w:val="double" w:sz="4" w:space="0" w:color="000080"/>
        <w:insideV w:val="double" w:sz="4" w:space="0" w:color="000080"/>
      </w:tblBorders>
      <w:tblLook w:val="01E0" w:firstRow="1" w:lastRow="1" w:firstColumn="1" w:lastColumn="1" w:noHBand="0" w:noVBand="0"/>
    </w:tblPr>
    <w:tblGrid>
      <w:gridCol w:w="3366"/>
      <w:gridCol w:w="6488"/>
    </w:tblGrid>
    <w:tr w:rsidR="00A243FF" w:rsidTr="00A243FF">
      <w:trPr>
        <w:trHeight w:val="546"/>
      </w:trPr>
      <w:tc>
        <w:tcPr>
          <w:tcW w:w="1654" w:type="pct"/>
          <w:vMerge w:val="restart"/>
        </w:tcPr>
        <w:p w:rsidR="00A243FF" w:rsidRPr="001B1FD3" w:rsidRDefault="00A243FF" w:rsidP="00CA4594">
          <w:pPr>
            <w:pStyle w:val="Intestazione"/>
            <w:jc w:val="center"/>
            <w:rPr>
              <w:rFonts w:ascii="Arial" w:hAnsi="Arial" w:cs="Arial"/>
              <w:i/>
              <w:color w:val="000080"/>
              <w:sz w:val="13"/>
              <w:szCs w:val="13"/>
              <w:lang w:eastAsia="it-IT"/>
            </w:rPr>
          </w:pPr>
          <w:bookmarkStart w:id="0" w:name="_GoBack"/>
          <w:r>
            <w:rPr>
              <w:rFonts w:ascii="Arial" w:hAnsi="Arial" w:cs="Arial"/>
              <w:i/>
              <w:noProof/>
              <w:color w:val="000080"/>
              <w:sz w:val="13"/>
              <w:szCs w:val="13"/>
              <w:lang w:eastAsia="it-IT"/>
            </w:rPr>
            <w:drawing>
              <wp:inline distT="0" distB="0" distL="0" distR="0">
                <wp:extent cx="1981200" cy="1247775"/>
                <wp:effectExtent l="19050" t="0" r="0" b="0"/>
                <wp:docPr id="2" name="Immagine 1" descr="Etichetta con loghi e da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ichetta con loghi e d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346" w:type="pct"/>
          <w:vMerge w:val="restart"/>
          <w:vAlign w:val="center"/>
        </w:tcPr>
        <w:p w:rsidR="00A243FF" w:rsidRDefault="00A243FF" w:rsidP="00882668">
          <w:pPr>
            <w:pStyle w:val="Intestazione"/>
            <w:tabs>
              <w:tab w:val="clear" w:pos="4819"/>
              <w:tab w:val="clear" w:pos="9638"/>
              <w:tab w:val="left" w:pos="1185"/>
            </w:tabs>
            <w:jc w:val="center"/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</w:pPr>
          <w:r w:rsidRPr="00882668"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>SCHEDA PERSONALE</w:t>
          </w:r>
        </w:p>
        <w:p w:rsidR="00A243FF" w:rsidRPr="001B1FD3" w:rsidRDefault="00A243FF" w:rsidP="00882668">
          <w:pPr>
            <w:pStyle w:val="Intestazione"/>
            <w:tabs>
              <w:tab w:val="clear" w:pos="4819"/>
              <w:tab w:val="clear" w:pos="9638"/>
              <w:tab w:val="left" w:pos="1185"/>
            </w:tabs>
            <w:jc w:val="center"/>
            <w:rPr>
              <w:rFonts w:ascii="Arial" w:hAnsi="Arial" w:cs="Arial"/>
              <w:sz w:val="23"/>
              <w:szCs w:val="23"/>
              <w:lang w:eastAsia="it-IT"/>
            </w:rPr>
          </w:pPr>
          <w:r w:rsidRPr="00882668"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 xml:space="preserve"> DI RILEVAZIONE DEI B</w:t>
          </w:r>
          <w:r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>.</w:t>
          </w:r>
          <w:r w:rsidRPr="00882668"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>E</w:t>
          </w:r>
          <w:r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>.</w:t>
          </w:r>
          <w:r w:rsidRPr="00882668">
            <w:rPr>
              <w:rFonts w:ascii="Arial" w:eastAsia="Times New Roman" w:hAnsi="Arial" w:cs="Arial"/>
              <w:b/>
              <w:color w:val="1F497D"/>
              <w:sz w:val="26"/>
              <w:szCs w:val="26"/>
              <w:lang w:eastAsia="it-IT"/>
            </w:rPr>
            <w:t>S</w:t>
          </w:r>
        </w:p>
      </w:tc>
    </w:tr>
    <w:tr w:rsidR="00A243FF" w:rsidTr="00A243FF">
      <w:trPr>
        <w:trHeight w:val="546"/>
      </w:trPr>
      <w:tc>
        <w:tcPr>
          <w:tcW w:w="1654" w:type="pct"/>
          <w:vMerge/>
        </w:tcPr>
        <w:p w:rsidR="00A243FF" w:rsidRPr="001B1FD3" w:rsidRDefault="00A243FF" w:rsidP="00CA4594">
          <w:pPr>
            <w:pStyle w:val="Intestazione"/>
            <w:rPr>
              <w:rFonts w:ascii="Arial" w:hAnsi="Arial" w:cs="Arial"/>
              <w:i/>
              <w:color w:val="000080"/>
              <w:sz w:val="13"/>
              <w:szCs w:val="13"/>
              <w:lang w:eastAsia="it-IT"/>
            </w:rPr>
          </w:pPr>
        </w:p>
      </w:tc>
      <w:tc>
        <w:tcPr>
          <w:tcW w:w="3346" w:type="pct"/>
          <w:vMerge/>
          <w:vAlign w:val="center"/>
        </w:tcPr>
        <w:p w:rsidR="00A243FF" w:rsidRPr="001B1FD3" w:rsidRDefault="00A243FF" w:rsidP="00CA4594">
          <w:pPr>
            <w:pStyle w:val="Intestazione"/>
            <w:jc w:val="center"/>
            <w:rPr>
              <w:rFonts w:ascii="Arial" w:hAnsi="Arial" w:cs="Arial"/>
              <w:color w:val="000080"/>
              <w:sz w:val="26"/>
              <w:szCs w:val="26"/>
              <w:lang w:eastAsia="it-IT"/>
            </w:rPr>
          </w:pPr>
        </w:p>
      </w:tc>
    </w:tr>
    <w:tr w:rsidR="00A243FF" w:rsidTr="00A243FF">
      <w:trPr>
        <w:trHeight w:val="546"/>
      </w:trPr>
      <w:tc>
        <w:tcPr>
          <w:tcW w:w="1654" w:type="pct"/>
          <w:vMerge/>
        </w:tcPr>
        <w:p w:rsidR="00A243FF" w:rsidRPr="001B1FD3" w:rsidRDefault="00A243FF" w:rsidP="00CA4594">
          <w:pPr>
            <w:pStyle w:val="Intestazione"/>
            <w:rPr>
              <w:rFonts w:ascii="Arial" w:hAnsi="Arial" w:cs="Arial"/>
              <w:i/>
              <w:color w:val="000080"/>
              <w:sz w:val="13"/>
              <w:szCs w:val="13"/>
              <w:lang w:eastAsia="it-IT"/>
            </w:rPr>
          </w:pPr>
        </w:p>
      </w:tc>
      <w:tc>
        <w:tcPr>
          <w:tcW w:w="3346" w:type="pct"/>
          <w:vMerge/>
          <w:vAlign w:val="center"/>
        </w:tcPr>
        <w:p w:rsidR="00A243FF" w:rsidRPr="001B1FD3" w:rsidRDefault="00A243FF" w:rsidP="00CA4594">
          <w:pPr>
            <w:pStyle w:val="Intestazione"/>
            <w:jc w:val="center"/>
            <w:rPr>
              <w:rFonts w:ascii="Arial" w:hAnsi="Arial" w:cs="Arial"/>
              <w:color w:val="000080"/>
              <w:sz w:val="26"/>
              <w:szCs w:val="26"/>
              <w:lang w:eastAsia="it-IT"/>
            </w:rPr>
          </w:pPr>
        </w:p>
      </w:tc>
    </w:tr>
  </w:tbl>
  <w:p w:rsidR="00882668" w:rsidRPr="00BE6300" w:rsidRDefault="00882668" w:rsidP="00BE63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B1" w:rsidRDefault="00A545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684"/>
    <w:multiLevelType w:val="hybridMultilevel"/>
    <w:tmpl w:val="6F22EB54"/>
    <w:lvl w:ilvl="0" w:tplc="89DAFF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3074"/>
    <w:multiLevelType w:val="hybridMultilevel"/>
    <w:tmpl w:val="ED5A5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F0"/>
    <w:rsid w:val="00040A59"/>
    <w:rsid w:val="000649F7"/>
    <w:rsid w:val="00095307"/>
    <w:rsid w:val="000C6D74"/>
    <w:rsid w:val="001134BC"/>
    <w:rsid w:val="00117537"/>
    <w:rsid w:val="001F0E12"/>
    <w:rsid w:val="00223D6F"/>
    <w:rsid w:val="002D4AE3"/>
    <w:rsid w:val="0030024C"/>
    <w:rsid w:val="003439FA"/>
    <w:rsid w:val="00347895"/>
    <w:rsid w:val="003A7168"/>
    <w:rsid w:val="003F68DC"/>
    <w:rsid w:val="00405C5A"/>
    <w:rsid w:val="0041144B"/>
    <w:rsid w:val="004172C0"/>
    <w:rsid w:val="00432CED"/>
    <w:rsid w:val="004438A3"/>
    <w:rsid w:val="00453AA1"/>
    <w:rsid w:val="004D0BC1"/>
    <w:rsid w:val="00521861"/>
    <w:rsid w:val="005336A5"/>
    <w:rsid w:val="00537EAF"/>
    <w:rsid w:val="005618E2"/>
    <w:rsid w:val="005A7397"/>
    <w:rsid w:val="005F73F5"/>
    <w:rsid w:val="00610EDD"/>
    <w:rsid w:val="006914A8"/>
    <w:rsid w:val="006A79E4"/>
    <w:rsid w:val="0075378F"/>
    <w:rsid w:val="00781C57"/>
    <w:rsid w:val="007A25D9"/>
    <w:rsid w:val="00882668"/>
    <w:rsid w:val="008A4F76"/>
    <w:rsid w:val="008D6B3E"/>
    <w:rsid w:val="008F605F"/>
    <w:rsid w:val="0092661D"/>
    <w:rsid w:val="00941DF3"/>
    <w:rsid w:val="009B7CFA"/>
    <w:rsid w:val="00A01F01"/>
    <w:rsid w:val="00A243FF"/>
    <w:rsid w:val="00A2494E"/>
    <w:rsid w:val="00A35AC0"/>
    <w:rsid w:val="00A545B1"/>
    <w:rsid w:val="00A746F3"/>
    <w:rsid w:val="00A926E7"/>
    <w:rsid w:val="00AB73F0"/>
    <w:rsid w:val="00AD14F7"/>
    <w:rsid w:val="00AD6AC6"/>
    <w:rsid w:val="00B14944"/>
    <w:rsid w:val="00B218EC"/>
    <w:rsid w:val="00B37DA1"/>
    <w:rsid w:val="00BC265A"/>
    <w:rsid w:val="00BE3588"/>
    <w:rsid w:val="00BE6300"/>
    <w:rsid w:val="00BF1C10"/>
    <w:rsid w:val="00C243A3"/>
    <w:rsid w:val="00C33F2C"/>
    <w:rsid w:val="00C60F3D"/>
    <w:rsid w:val="00C93B48"/>
    <w:rsid w:val="00C96D09"/>
    <w:rsid w:val="00CA4594"/>
    <w:rsid w:val="00CE270D"/>
    <w:rsid w:val="00CF73DE"/>
    <w:rsid w:val="00D1346D"/>
    <w:rsid w:val="00D862A1"/>
    <w:rsid w:val="00DD7190"/>
    <w:rsid w:val="00EA6F84"/>
    <w:rsid w:val="00EE70DD"/>
    <w:rsid w:val="00F01BE0"/>
    <w:rsid w:val="00F3162B"/>
    <w:rsid w:val="00F86EC1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D6C11-790E-43DF-A309-AE2A4BD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E12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73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B73F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3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3F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AB73F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D74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rsid w:val="00BE6300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basedOn w:val="Carpredefinitoparagrafo"/>
    <w:semiHidden/>
    <w:rsid w:val="00BE6300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E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882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giocate</dc:creator>
  <cp:lastModifiedBy>rosario</cp:lastModifiedBy>
  <cp:revision>3</cp:revision>
  <dcterms:created xsi:type="dcterms:W3CDTF">2015-10-08T17:05:00Z</dcterms:created>
  <dcterms:modified xsi:type="dcterms:W3CDTF">2017-10-11T17:37:00Z</dcterms:modified>
</cp:coreProperties>
</file>